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ind w:left="2124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  <w:r>
        <w:rPr>
          <w:noProof/>
        </w:rPr>
        <w:t xml:space="preserve">  </w:t>
      </w:r>
      <w:r>
        <w:rPr>
          <w:noProof/>
          <w:lang w:eastAsia="pl-PL"/>
        </w:rPr>
        <w:drawing>
          <wp:inline distT="0" distB="0" distL="0" distR="0" wp14:anchorId="7A9CF2A2" wp14:editId="721517E0">
            <wp:extent cx="2676525" cy="2068561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31" cy="210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:rsidR="004130B8" w:rsidRPr="00721DF0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  <w:r w:rsidRPr="00721DF0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                             </w:t>
      </w:r>
      <w:r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</w:t>
      </w:r>
      <w:r w:rsidRPr="00721DF0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KONKURS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4130B8" w:rsidRPr="008818EA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  <w:r w:rsidRPr="001A7FFA">
        <w:rPr>
          <w:rFonts w:ascii="ComicSansMS-BoldItalic" w:hAnsi="ComicSansMS-BoldItalic" w:cs="ComicSansMS-BoldItalic"/>
          <w:b/>
          <w:bCs/>
          <w:i/>
          <w:iCs/>
          <w:color w:val="FF420E"/>
          <w:sz w:val="28"/>
          <w:szCs w:val="28"/>
        </w:rPr>
        <w:t xml:space="preserve">            </w:t>
      </w:r>
      <w:r w:rsidRPr="008818EA"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  <w:t xml:space="preserve"> JERZY IWANOW-SZAJNOWICZ – BOHATER DWÓCH NARODÓW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  <w:r w:rsidRPr="008818EA"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  <w:t xml:space="preserve">             SYMBOL MĘSTWA I WALKI O WOLNOŚĆ ZA NAJWYŻSZĄ CENĘ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E40244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Organizatorzy konkursu</w:t>
      </w:r>
      <w:r w:rsidR="00F40F63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:</w:t>
      </w:r>
    </w:p>
    <w:p w:rsidR="004130B8" w:rsidRPr="009E5223" w:rsidRDefault="004130B8" w:rsidP="004130B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9E522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Ambasada Rzeczypospolitej Polskiej w Atenach / Wydział Konsularny Ambasady RP w Atenach</w:t>
      </w:r>
    </w:p>
    <w:p w:rsidR="004130B8" w:rsidRPr="00E40244" w:rsidRDefault="004130B8" w:rsidP="004130B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E40244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Szkoła Polska im. Zygmunta Mineyki przy Ambasadzie RP w Atenach</w:t>
      </w:r>
    </w:p>
    <w:p w:rsidR="004130B8" w:rsidRDefault="004130B8" w:rsidP="004130B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E40244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Szkoła Polska przy Ambasadzie RP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w Atenach z siedzibą</w:t>
      </w:r>
      <w:r w:rsidRPr="00E40244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w Salonikach</w:t>
      </w:r>
    </w:p>
    <w:p w:rsidR="004130B8" w:rsidRPr="009E5223" w:rsidRDefault="004130B8" w:rsidP="004130B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>Szkoł</w:t>
      </w: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 xml:space="preserve"> Polsk</w:t>
      </w: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 xml:space="preserve"> przy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Ambasadzie RP</w:t>
      </w: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 xml:space="preserve"> w Atenach z siedzibą w Chania</w:t>
      </w:r>
    </w:p>
    <w:p w:rsidR="004130B8" w:rsidRPr="00E40244" w:rsidRDefault="004130B8" w:rsidP="004130B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Szkoła Polska przy Ambasadzie RP w Atenach z siedzibą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Heraklio</w:t>
      </w:r>
      <w:proofErr w:type="spellEnd"/>
    </w:p>
    <w:p w:rsidR="004130B8" w:rsidRPr="00E40244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32"/>
          <w:szCs w:val="32"/>
        </w:rPr>
      </w:pPr>
    </w:p>
    <w:p w:rsidR="004130B8" w:rsidRPr="008818EA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FF0000"/>
          <w:sz w:val="28"/>
          <w:szCs w:val="28"/>
        </w:rPr>
      </w:pPr>
    </w:p>
    <w:p w:rsidR="004130B8" w:rsidRPr="00F966DF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Cele konkursu:</w:t>
      </w:r>
    </w:p>
    <w:p w:rsidR="004130B8" w:rsidRPr="00B53B8A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>przybliżenie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młodemu pokoleniu Polaków</w:t>
      </w: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 xml:space="preserve"> żyjąc</w:t>
      </w:r>
      <w:r>
        <w:rPr>
          <w:rFonts w:ascii="TimesNewRomanPSMT" w:hAnsi="TimesNewRomanPSMT" w:cs="TimesNewRomanPSMT"/>
          <w:color w:val="000000"/>
          <w:sz w:val="24"/>
          <w:szCs w:val="24"/>
        </w:rPr>
        <w:t>ych</w:t>
      </w: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 xml:space="preserve"> w Grecji sylwetki Jerzego Iwanowa -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 xml:space="preserve">Szajnowicza 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>zasłużonego działacza greckiego ruchu oporu</w:t>
      </w:r>
      <w:r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oraz </w:t>
      </w:r>
      <w:r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>wybitnego agenta polskich i brytyjskich służb specjalnych</w:t>
      </w:r>
      <w:r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</w:t>
      </w:r>
      <w:r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podczas II wojny światowej</w:t>
      </w:r>
      <w:r>
        <w:rPr>
          <w:rFonts w:ascii="Times New Roman" w:hAnsi="Times New Roman" w:cs="Times New Roman"/>
          <w:color w:val="000000" w:themeColor="text1"/>
          <w:shd w:val="clear" w:color="auto" w:fill="FEFEFE"/>
        </w:rPr>
        <w:t>,</w:t>
      </w:r>
      <w:r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</w:t>
      </w:r>
    </w:p>
    <w:p w:rsidR="004130B8" w:rsidRPr="00B53B8A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integrowanie społeczności Szkół Polskich w Grecji (Ateny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Saloniki, Chania,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Heraklio</w:t>
      </w:r>
      <w:proofErr w:type="spellEnd"/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) wokół szlachetnych war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ości, za które Jerzy Iwanow-Szajnowicz oddał życie,</w:t>
      </w:r>
    </w:p>
    <w:p w:rsidR="004130B8" w:rsidRPr="00B53B8A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kształtowanie postawy wdzięczności młodych Polaków za świadectwo 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>życia ich wybi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>nego Rodaka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 xml:space="preserve"> walczącego  „</w:t>
      </w:r>
      <w:r>
        <w:rPr>
          <w:rFonts w:ascii="Times New Roman" w:hAnsi="Times New Roman" w:cs="Times New Roman"/>
          <w:color w:val="000000"/>
          <w:sz w:val="24"/>
          <w:szCs w:val="24"/>
        </w:rPr>
        <w:t>za wolność naszą i waszą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>”,</w:t>
      </w:r>
    </w:p>
    <w:p w:rsidR="004130B8" w:rsidRPr="001A7FFA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współpraca ze środowiskiem lokalnym  - umacnianie polsko - greckich więzi</w:t>
      </w:r>
      <w:r>
        <w:rPr>
          <w:rFonts w:ascii="TimesNewRomanPSMT" w:hAnsi="TimesNewRomanPSMT" w:cs="TimesNewRomanPSMT"/>
          <w:color w:val="000000"/>
          <w:sz w:val="24"/>
          <w:szCs w:val="24"/>
        </w:rPr>
        <w:br/>
        <w:t>w oparciu o  kultywowanie pomięci o wspólnych bohaterach,</w:t>
      </w:r>
    </w:p>
    <w:p w:rsidR="004130B8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>pobudzanie aktywności twórczej dzieci,</w:t>
      </w:r>
    </w:p>
    <w:p w:rsidR="004130B8" w:rsidRDefault="004130B8" w:rsidP="004130B8">
      <w:pPr>
        <w:pStyle w:val="Standard"/>
        <w:numPr>
          <w:ilvl w:val="0"/>
          <w:numId w:val="1"/>
        </w:numPr>
        <w:rPr>
          <w:lang w:val="pl-PL"/>
        </w:rPr>
      </w:pPr>
      <w:r w:rsidRPr="0085089B">
        <w:rPr>
          <w:lang w:val="pl-PL"/>
        </w:rPr>
        <w:t>rozbudzanie wrażliwości estetycznej i kreatywnego myślenia,</w:t>
      </w:r>
    </w:p>
    <w:p w:rsidR="004130B8" w:rsidRPr="0085089B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doskonalenie umiejętności redagowania wypowiedzi pisemnej na zadany temat,</w:t>
      </w:r>
    </w:p>
    <w:p w:rsidR="004130B8" w:rsidRPr="0085089B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prezentacja  twórczości uczniów w środowisku lokalnym,</w:t>
      </w:r>
    </w:p>
    <w:p w:rsidR="004130B8" w:rsidRPr="009135C9" w:rsidRDefault="004130B8" w:rsidP="004130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>wdrażanie do zdrowej rywalizacji.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Adresaci konkursu:</w:t>
      </w:r>
    </w:p>
    <w:p w:rsidR="004130B8" w:rsidRDefault="004130B8" w:rsidP="004130B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 xml:space="preserve">Uczniowie </w:t>
      </w:r>
      <w:r w:rsidRPr="009135C9">
        <w:rPr>
          <w:rFonts w:ascii="TimesNewRomanPSMT" w:hAnsi="TimesNewRomanPSMT" w:cs="TimesNewRomanPSMT"/>
          <w:b/>
          <w:color w:val="000000"/>
          <w:sz w:val="24"/>
          <w:szCs w:val="24"/>
        </w:rPr>
        <w:t>klas I-VIII Szkoły Podstawowej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oraz </w:t>
      </w:r>
      <w:r w:rsidRPr="009135C9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I-IV Liceum Ogólnokształcącego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Szkoły Polskiej im. Zygmunta Mineyki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przy Ambasadzie RP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w Atenach</w:t>
      </w:r>
      <w:r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Szkoły Polskiej przy Ambasadzie RP w Atenach z siedzibą w Salonikach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                      oraz 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 xml:space="preserve">Uczniowie </w:t>
      </w:r>
      <w:r w:rsidRPr="009135C9">
        <w:rPr>
          <w:rFonts w:ascii="TimesNewRomanPSMT" w:hAnsi="TimesNewRomanPSMT" w:cs="TimesNewRomanPSMT"/>
          <w:b/>
          <w:color w:val="000000"/>
          <w:sz w:val="24"/>
          <w:szCs w:val="24"/>
        </w:rPr>
        <w:t>klas I-VIII Szkoły Podstawowej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Szkoły Polskiej przy Ambasadzie RP w Atenach z siedzibą w Chania,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Szkoły Polskiej przy Ambasadzie RP w Atenach z siedzibą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Heraklio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Pr="00F966DF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Pr="00F966DF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Pr="00F966DF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Zadanie konkursowe</w:t>
      </w:r>
    </w:p>
    <w:p w:rsidR="004130B8" w:rsidRPr="00F966DF" w:rsidRDefault="004130B8" w:rsidP="004130B8">
      <w:pPr>
        <w:pStyle w:val="Standard"/>
        <w:ind w:left="720"/>
        <w:rPr>
          <w:rFonts w:ascii="TimesNewRomanPSMT" w:hAnsi="TimesNewRomanPSMT" w:cs="TimesNewRomanPSMT" w:hint="eastAsia"/>
          <w:color w:val="000000"/>
          <w:lang w:val="pl-PL"/>
        </w:rPr>
      </w:pPr>
      <w:r w:rsidRPr="0085089B">
        <w:rPr>
          <w:rFonts w:ascii="TimesNewRomanPSMT" w:hAnsi="TimesNewRomanPSMT" w:cs="TimesNewRomanPSMT"/>
          <w:b/>
          <w:color w:val="000000"/>
          <w:lang w:val="pl-PL"/>
        </w:rPr>
        <w:t>I</w:t>
      </w:r>
      <w:r>
        <w:rPr>
          <w:rFonts w:ascii="TimesNewRomanPSMT" w:hAnsi="TimesNewRomanPSMT" w:cs="TimesNewRomanPSMT"/>
          <w:color w:val="000000"/>
          <w:lang w:val="pl-PL"/>
        </w:rPr>
        <w:t xml:space="preserve"> </w:t>
      </w:r>
      <w:r w:rsidRPr="0085089B">
        <w:rPr>
          <w:rFonts w:ascii="TimesNewRomanPSMT" w:hAnsi="TimesNewRomanPSMT" w:cs="TimesNewRomanPSMT"/>
          <w:b/>
          <w:color w:val="000000"/>
          <w:lang w:val="pl-PL"/>
        </w:rPr>
        <w:t>klasy I-VIII SP</w:t>
      </w:r>
      <w:r w:rsidRPr="0085089B">
        <w:rPr>
          <w:rFonts w:ascii="TimesNewRomanPSMT" w:hAnsi="TimesNewRomanPSMT" w:cs="TimesNewRomanPSMT"/>
          <w:color w:val="000000"/>
          <w:lang w:val="pl-PL"/>
        </w:rPr>
        <w:t xml:space="preserve"> </w:t>
      </w:r>
    </w:p>
    <w:p w:rsidR="004130B8" w:rsidRDefault="004130B8" w:rsidP="004130B8">
      <w:pPr>
        <w:pStyle w:val="Standard"/>
        <w:numPr>
          <w:ilvl w:val="0"/>
          <w:numId w:val="3"/>
        </w:numPr>
        <w:rPr>
          <w:lang w:val="pl-PL"/>
        </w:rPr>
      </w:pPr>
      <w:r w:rsidRPr="0085089B">
        <w:rPr>
          <w:lang w:val="pl-PL"/>
        </w:rPr>
        <w:t>Wykonanie pracy plastycznej  ilustrującej hasło konkursu:</w:t>
      </w:r>
    </w:p>
    <w:p w:rsidR="004130B8" w:rsidRPr="008818EA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Cs/>
          <w:i/>
          <w:iCs/>
          <w:color w:val="C00000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                            JERZY IWANOW-SZAJNOWICZ – BOHATER DWÓCH NARODÓW</w:t>
      </w:r>
    </w:p>
    <w:p w:rsidR="004130B8" w:rsidRPr="0085089B" w:rsidRDefault="004130B8" w:rsidP="004130B8">
      <w:pPr>
        <w:pStyle w:val="Standard"/>
        <w:rPr>
          <w:color w:val="C00000"/>
          <w:sz w:val="22"/>
          <w:szCs w:val="22"/>
          <w:lang w:val="pl-PL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  <w:sz w:val="22"/>
          <w:szCs w:val="22"/>
          <w:lang w:val="pl-PL"/>
        </w:rPr>
        <w:t xml:space="preserve">                             SYMBOL MĘSTWA I WALKI O WOLNOŚĆ ZA NAJWYŻSZĄ CENĘ</w:t>
      </w:r>
    </w:p>
    <w:p w:rsidR="004130B8" w:rsidRPr="0085089B" w:rsidRDefault="004130B8" w:rsidP="004130B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85089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Format pracy  – A4 lub A3.</w:t>
      </w:r>
    </w:p>
    <w:p w:rsidR="004130B8" w:rsidRPr="0085089B" w:rsidRDefault="004130B8" w:rsidP="004130B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85089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Pracę wykonać można dowolną techniką plastyczną.</w:t>
      </w:r>
    </w:p>
    <w:p w:rsidR="004130B8" w:rsidRPr="0085089B" w:rsidRDefault="004130B8" w:rsidP="004130B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85089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Każdy uczestnik wykonać może tylko jedną pracę konkursową (jest to praca indywidualna).</w:t>
      </w:r>
    </w:p>
    <w:p w:rsidR="004130B8" w:rsidRPr="0085089B" w:rsidRDefault="004130B8" w:rsidP="004130B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4130B8" w:rsidRPr="00F966DF" w:rsidRDefault="004130B8" w:rsidP="004130B8">
      <w:pPr>
        <w:pStyle w:val="Standard"/>
        <w:ind w:left="720"/>
        <w:rPr>
          <w:rFonts w:ascii="TimesNewRomanPSMT" w:hAnsi="TimesNewRomanPSMT" w:cs="TimesNewRomanPSMT" w:hint="eastAsia"/>
          <w:color w:val="000000"/>
          <w:lang w:val="pl-PL"/>
        </w:rPr>
      </w:pPr>
      <w:r w:rsidRPr="0085089B">
        <w:rPr>
          <w:rFonts w:ascii="TimesNewRomanPSMT" w:hAnsi="TimesNewRomanPSMT" w:cs="TimesNewRomanPSMT"/>
          <w:b/>
          <w:color w:val="000000"/>
          <w:lang w:val="pl-PL"/>
        </w:rPr>
        <w:t>I</w:t>
      </w:r>
      <w:r>
        <w:rPr>
          <w:rFonts w:ascii="TimesNewRomanPSMT" w:hAnsi="TimesNewRomanPSMT" w:cs="TimesNewRomanPSMT"/>
          <w:b/>
          <w:color w:val="000000"/>
          <w:lang w:val="pl-PL"/>
        </w:rPr>
        <w:t xml:space="preserve">I </w:t>
      </w:r>
      <w:r>
        <w:rPr>
          <w:rFonts w:ascii="TimesNewRomanPSMT" w:hAnsi="TimesNewRomanPSMT" w:cs="TimesNewRomanPSMT"/>
          <w:color w:val="000000"/>
          <w:lang w:val="pl-PL"/>
        </w:rPr>
        <w:t xml:space="preserve"> </w:t>
      </w:r>
      <w:r w:rsidRPr="0085089B">
        <w:rPr>
          <w:rFonts w:ascii="TimesNewRomanPSMT" w:hAnsi="TimesNewRomanPSMT" w:cs="TimesNewRomanPSMT"/>
          <w:b/>
          <w:color w:val="000000"/>
          <w:lang w:val="pl-PL"/>
        </w:rPr>
        <w:t>klasy I-</w:t>
      </w:r>
      <w:r>
        <w:rPr>
          <w:rFonts w:ascii="TimesNewRomanPSMT" w:hAnsi="TimesNewRomanPSMT" w:cs="TimesNewRomanPSMT"/>
          <w:b/>
          <w:color w:val="000000"/>
          <w:lang w:val="pl-PL"/>
        </w:rPr>
        <w:t>IV</w:t>
      </w:r>
      <w:r w:rsidRPr="0085089B">
        <w:rPr>
          <w:rFonts w:ascii="TimesNewRomanPSMT" w:hAnsi="TimesNewRomanPSMT" w:cs="TimesNewRomanPSMT"/>
          <w:b/>
          <w:color w:val="000000"/>
          <w:lang w:val="pl-PL"/>
        </w:rPr>
        <w:t xml:space="preserve"> </w:t>
      </w:r>
      <w:r>
        <w:rPr>
          <w:rFonts w:ascii="TimesNewRomanPSMT" w:hAnsi="TimesNewRomanPSMT" w:cs="TimesNewRomanPSMT"/>
          <w:b/>
          <w:color w:val="000000"/>
          <w:lang w:val="pl-PL"/>
        </w:rPr>
        <w:t>LO</w:t>
      </w:r>
      <w:r w:rsidRPr="0085089B">
        <w:rPr>
          <w:rFonts w:ascii="TimesNewRomanPSMT" w:hAnsi="TimesNewRomanPSMT" w:cs="TimesNewRomanPSMT"/>
          <w:color w:val="000000"/>
          <w:lang w:val="pl-PL"/>
        </w:rPr>
        <w:t xml:space="preserve"> </w:t>
      </w:r>
    </w:p>
    <w:p w:rsidR="004130B8" w:rsidRPr="008818EA" w:rsidRDefault="004130B8" w:rsidP="004130B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</w:rPr>
      </w:pPr>
      <w:r w:rsidRPr="008818EA">
        <w:rPr>
          <w:rFonts w:ascii="TimesNewRomanPSMT" w:hAnsi="TimesNewRomanPSMT" w:cs="TimesNewRomanPSMT"/>
          <w:sz w:val="24"/>
          <w:szCs w:val="24"/>
        </w:rPr>
        <w:t>Napisanie pracy literackiej na temat:</w:t>
      </w:r>
    </w:p>
    <w:p w:rsidR="004130B8" w:rsidRPr="008818EA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Cs/>
          <w:i/>
          <w:iCs/>
          <w:color w:val="C00000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KIM JEST DLA MNIE  JERZY IWANOW-SZAJNOWICZ – BOHATER DWÓCH NARODÓW? </w:t>
      </w:r>
    </w:p>
    <w:p w:rsidR="004130B8" w:rsidRPr="00F966DF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Cs/>
          <w:i/>
          <w:iCs/>
          <w:color w:val="C00000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>Z PERSPEKTYWY MŁODEGO POKOLENIA POLAKÓW ŻYJĄCYCH W GRECJI…</w:t>
      </w:r>
      <w:r w:rsidRPr="008818EA">
        <w:rPr>
          <w:rFonts w:ascii="ComicSansMS-BoldItalic" w:hAnsi="ComicSansMS-BoldItalic" w:cs="ComicSansMS-BoldItalic"/>
          <w:b/>
          <w:bCs/>
          <w:i/>
          <w:iCs/>
          <w:color w:val="C00000"/>
        </w:rPr>
        <w:t xml:space="preserve">                  </w:t>
      </w:r>
    </w:p>
    <w:p w:rsidR="004130B8" w:rsidRPr="008818EA" w:rsidRDefault="004130B8" w:rsidP="004130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8818EA">
        <w:rPr>
          <w:rFonts w:ascii="TimesNewRomanPSMT" w:hAnsi="TimesNewRomanPSMT" w:cs="TimesNewRomanPSMT"/>
          <w:color w:val="000000"/>
          <w:sz w:val="24"/>
          <w:szCs w:val="24"/>
        </w:rPr>
        <w:t xml:space="preserve">Forma wypowiedzi (do wyboru): </w:t>
      </w:r>
      <w:r w:rsidRPr="008818E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opowiadanie, list, dziennik, pamiętnik, wywiad,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           rozprawka, artykuł, podziękowanie, przemówienie, utwór poetycki, esej.</w:t>
      </w:r>
    </w:p>
    <w:p w:rsidR="004130B8" w:rsidRDefault="004130B8" w:rsidP="004130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8818EA">
        <w:rPr>
          <w:rFonts w:ascii="TimesNewRomanPSMT" w:hAnsi="TimesNewRomanPSMT" w:cs="TimesNewRomanPSMT"/>
          <w:color w:val="000000"/>
          <w:sz w:val="24"/>
          <w:szCs w:val="24"/>
        </w:rPr>
        <w:t>Każdy uczestnik może przesłać tylko jedną pracę konkursową.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Pr="008818EA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Pr="0029064E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bookmarkStart w:id="1" w:name="_Hlk85377640"/>
    </w:p>
    <w:bookmarkEnd w:id="1"/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Warunki konkursu:</w:t>
      </w:r>
    </w:p>
    <w:p w:rsidR="004130B8" w:rsidRPr="00F966DF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bookmarkStart w:id="2" w:name="_Hlk85379658"/>
      <w:r w:rsidRPr="00F966DF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PRACE PLASTYCZNE</w:t>
      </w:r>
    </w:p>
    <w:bookmarkEnd w:id="2"/>
    <w:p w:rsidR="004130B8" w:rsidRPr="00F966DF" w:rsidRDefault="004130B8" w:rsidP="004130B8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Każda praca powinna być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estetycznie </w:t>
      </w: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podpisana (imię, nazwisko, klasa – w prawym dolnym rogu pracy na jej </w:t>
      </w:r>
      <w:r w:rsidRPr="00F966DF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przedniej stronie</w:t>
      </w: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).</w:t>
      </w:r>
    </w:p>
    <w:p w:rsidR="004130B8" w:rsidRPr="00F966DF" w:rsidRDefault="004130B8" w:rsidP="004130B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Udział w konkursie jest jednoznaczny z akceptacją Regulaminu.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  <w:r w:rsidRPr="00F966DF">
        <w:rPr>
          <w:rFonts w:ascii="TimesNewRomanPSMT" w:hAnsi="TimesNewRomanPSMT" w:cs="TimesNewRomanPSMT"/>
          <w:color w:val="000000"/>
          <w:sz w:val="24"/>
          <w:szCs w:val="24"/>
        </w:rPr>
        <w:t>Wszystkie prace stają</w:t>
      </w:r>
    </w:p>
    <w:p w:rsidR="004130B8" w:rsidRPr="00310D91" w:rsidRDefault="004130B8" w:rsidP="004130B8">
      <w:pPr>
        <w:pStyle w:val="Akapitzlist"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się własnością Organizatorów.</w:t>
      </w:r>
      <w:r w:rsidRPr="00310D91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Autorzy przenoszą na Organizatorów prawa autorskie, tj. prawo do przenoszenia pracy na nośniki elektroniczne, prawo do publikacji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br/>
      </w:r>
      <w:r w:rsidRPr="00310D91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i prezentacji na wystawie, stronie internetowej szkoły.</w:t>
      </w:r>
    </w:p>
    <w:p w:rsidR="004130B8" w:rsidRPr="00F966DF" w:rsidRDefault="004130B8" w:rsidP="004130B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bCs/>
          <w:kern w:val="3"/>
          <w:sz w:val="30"/>
          <w:szCs w:val="30"/>
          <w:lang w:eastAsia="zh-CN" w:bidi="hi-IN"/>
        </w:rPr>
      </w:pPr>
      <w:r w:rsidRPr="00F966DF">
        <w:rPr>
          <w:rFonts w:ascii="Times New Roman" w:eastAsia="SimSun" w:hAnsi="Times New Roman" w:cs="Arial"/>
          <w:b/>
          <w:bCs/>
          <w:kern w:val="3"/>
          <w:sz w:val="30"/>
          <w:szCs w:val="30"/>
          <w:lang w:eastAsia="zh-CN" w:bidi="hi-IN"/>
        </w:rPr>
        <w:t xml:space="preserve"> </w:t>
      </w:r>
    </w:p>
    <w:p w:rsidR="004130B8" w:rsidRPr="00F966DF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F966DF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PRACE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LITERACKIE</w:t>
      </w:r>
    </w:p>
    <w:p w:rsidR="004130B8" w:rsidRPr="00F966DF" w:rsidRDefault="004130B8" w:rsidP="004130B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MT" w:hAnsi="TimesNewRomanPSMT" w:cs="TimesNewRomanPSMT"/>
          <w:color w:val="000000"/>
          <w:sz w:val="24"/>
          <w:szCs w:val="24"/>
        </w:rPr>
        <w:t>Prace napisane mogą być na komputerze (czcionka Times New Roman 12, marginesy,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interlinia 1,5) lub odręcznym starannym pismem.</w:t>
      </w:r>
    </w:p>
    <w:p w:rsidR="004130B8" w:rsidRPr="00F966DF" w:rsidRDefault="004130B8" w:rsidP="004130B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MT" w:hAnsi="TimesNewRomanPSMT" w:cs="TimesNewRomanPSMT"/>
          <w:color w:val="000000"/>
          <w:sz w:val="24"/>
          <w:szCs w:val="24"/>
        </w:rPr>
        <w:t>Każda praca powinna być podpisana (imię, nazwisko, klasa).</w:t>
      </w:r>
    </w:p>
    <w:p w:rsidR="004130B8" w:rsidRPr="00F966DF" w:rsidRDefault="004130B8" w:rsidP="004130B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Udział w konkursie jest jednoznaczny z akceptacją Regulaminu. Wszystkie prace stają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się własnością Organizatorów. Autorzy przenoszą na Organizatorów prawa autorskie, tj.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prawo do przenoszenia pracy na nośniki elektroniczne, prawo do publikacji i prezentacji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na wystawie, stronie internetowej szkoły.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Nagrody: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eastAsia="OpenSymbol" w:hAnsi="Times New Roman" w:cs="Times New Roman"/>
          <w:color w:val="000000"/>
          <w:sz w:val="24"/>
          <w:szCs w:val="24"/>
        </w:rPr>
      </w:pPr>
      <w:r>
        <w:rPr>
          <w:rFonts w:ascii="Times New Roman" w:eastAsia="OpenSymbol" w:hAnsi="Times New Roman" w:cs="Times New Roman"/>
          <w:color w:val="000000"/>
          <w:sz w:val="24"/>
          <w:szCs w:val="24"/>
        </w:rPr>
        <w:t>Organizatorzy Konkursu powołają w każdej szkole Jury, które wyłoni laureatów: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Szkole  Polskiej im. Zygmunta Mineyki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przy Ambasadzie RP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w Atenach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oraz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Szkole Polskiej przy Ambasadzie RP w Atenach z siedzibą </w:t>
      </w:r>
      <w:r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w Salonikach</w:t>
      </w:r>
    </w:p>
    <w:p w:rsidR="004130B8" w:rsidRPr="0029064E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eastAsia="OpenSymbol" w:hAnsi="Times New Roman" w:cs="Times New Roman"/>
          <w:color w:val="000000"/>
          <w:sz w:val="24"/>
          <w:szCs w:val="24"/>
        </w:rPr>
      </w:pPr>
      <w:r>
        <w:rPr>
          <w:rFonts w:ascii="Times New Roman" w:eastAsia="OpenSymbol" w:hAnsi="Times New Roman" w:cs="Times New Roman"/>
          <w:color w:val="000000"/>
          <w:sz w:val="24"/>
          <w:szCs w:val="24"/>
        </w:rPr>
        <w:t>n</w:t>
      </w:r>
      <w:r w:rsidRPr="0029064E">
        <w:rPr>
          <w:rFonts w:ascii="Times New Roman" w:eastAsia="OpenSymbol" w:hAnsi="Times New Roman" w:cs="Times New Roman"/>
          <w:color w:val="000000"/>
          <w:sz w:val="24"/>
          <w:szCs w:val="24"/>
        </w:rPr>
        <w:t xml:space="preserve">agrody przyznane zostaną w </w:t>
      </w:r>
      <w:r w:rsidRPr="0029064E">
        <w:rPr>
          <w:rFonts w:ascii="Times New Roman" w:eastAsia="OpenSymbol" w:hAnsi="Times New Roman" w:cs="Times New Roman"/>
          <w:b/>
          <w:color w:val="000000"/>
          <w:sz w:val="24"/>
          <w:szCs w:val="24"/>
        </w:rPr>
        <w:t>trzech kategoriach: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 KATEGORIA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3" w:name="_Hlk85379896"/>
      <w:r w:rsidRPr="0029064E">
        <w:rPr>
          <w:rFonts w:ascii="Times New Roman" w:hAnsi="Times New Roman" w:cs="Times New Roman"/>
          <w:color w:val="000000"/>
          <w:sz w:val="24"/>
          <w:szCs w:val="24"/>
        </w:rPr>
        <w:t>PRACE PLASTYCZNE KL. I-III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bookmarkEnd w:id="3"/>
      <w:r>
        <w:rPr>
          <w:rFonts w:ascii="Times New Roman" w:hAnsi="Times New Roman" w:cs="Times New Roman"/>
          <w:color w:val="000000"/>
          <w:sz w:val="24"/>
          <w:szCs w:val="24"/>
        </w:rPr>
        <w:t>odstawowa (3 nagrody),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/>
          <w:sz w:val="24"/>
          <w:szCs w:val="24"/>
        </w:rPr>
        <w:t>II KATEGORIA: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PRACE PLASTYCZNE KL. I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VIII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odstawowa (3 nagrody),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/>
          <w:sz w:val="24"/>
          <w:szCs w:val="24"/>
        </w:rPr>
        <w:t>III KATEGORIA: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PRACE LITERACKIE KL. I-IV Liceum Ogólnokształcące (3 nagrody).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Szkole  Polskiej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przy Ambasadzie RP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w Atenach z siedzibą </w:t>
      </w:r>
      <w:r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w Chania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oraz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w Szkole Polskiej przy Ambasadzie RP w Atenach z siedzibą </w:t>
      </w:r>
      <w:r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w </w:t>
      </w:r>
      <w:proofErr w:type="spellStart"/>
      <w:r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Heraklion</w:t>
      </w:r>
      <w:proofErr w:type="spellEnd"/>
    </w:p>
    <w:p w:rsidR="004130B8" w:rsidRPr="0029064E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eastAsia="OpenSymbol" w:hAnsi="Times New Roman" w:cs="Times New Roman"/>
          <w:color w:val="000000"/>
          <w:sz w:val="24"/>
          <w:szCs w:val="24"/>
        </w:rPr>
      </w:pPr>
      <w:r>
        <w:rPr>
          <w:rFonts w:ascii="Times New Roman" w:eastAsia="OpenSymbol" w:hAnsi="Times New Roman" w:cs="Times New Roman"/>
          <w:color w:val="000000"/>
          <w:sz w:val="24"/>
          <w:szCs w:val="24"/>
        </w:rPr>
        <w:t>n</w:t>
      </w:r>
      <w:r w:rsidRPr="0029064E">
        <w:rPr>
          <w:rFonts w:ascii="Times New Roman" w:eastAsia="OpenSymbol" w:hAnsi="Times New Roman" w:cs="Times New Roman"/>
          <w:color w:val="000000"/>
          <w:sz w:val="24"/>
          <w:szCs w:val="24"/>
        </w:rPr>
        <w:t xml:space="preserve">agrody przyznane zostaną w </w:t>
      </w:r>
      <w:r>
        <w:rPr>
          <w:rFonts w:ascii="Times New Roman" w:eastAsia="OpenSymbol" w:hAnsi="Times New Roman" w:cs="Times New Roman"/>
          <w:b/>
          <w:color w:val="000000"/>
          <w:sz w:val="24"/>
          <w:szCs w:val="24"/>
        </w:rPr>
        <w:t xml:space="preserve">dwóch </w:t>
      </w:r>
      <w:r w:rsidRPr="0029064E">
        <w:rPr>
          <w:rFonts w:ascii="Times New Roman" w:eastAsia="OpenSymbol" w:hAnsi="Times New Roman" w:cs="Times New Roman"/>
          <w:b/>
          <w:color w:val="000000"/>
          <w:sz w:val="24"/>
          <w:szCs w:val="24"/>
        </w:rPr>
        <w:t xml:space="preserve"> kategoriach: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 KATEGORIA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PRACE PLASTYCZNE KL. I-III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odstawowa (2 nagrody),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/>
          <w:sz w:val="24"/>
          <w:szCs w:val="24"/>
        </w:rPr>
        <w:t>II KATEGORIA: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PRACE PLASTYCZNE KL. I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VIII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odstawowa (2 nagrody),</w:t>
      </w:r>
    </w:p>
    <w:p w:rsidR="004130B8" w:rsidRPr="0029064E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Autorzy trzech (dwóch na Krecie) najlepszych prac w każdej kategorii otrzymają dyplomy</w:t>
      </w:r>
      <w:r>
        <w:rPr>
          <w:rFonts w:ascii="TimesNewRomanPSMT" w:hAnsi="TimesNewRomanPSMT" w:cs="TimesNewRomanPSMT"/>
          <w:color w:val="000000"/>
          <w:sz w:val="24"/>
          <w:szCs w:val="24"/>
        </w:rPr>
        <w:br/>
        <w:t xml:space="preserve"> i nagrody rzeczowe, zaś autorzy ewentualnych prac wyróżnionych - pamiątkowe dyplomy.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Kryteria oceny prac: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Przy ocenie prac plastycznych  Jury  uwzględni:</w:t>
      </w:r>
    </w:p>
    <w:p w:rsidR="004130B8" w:rsidRDefault="004130B8" w:rsidP="004130B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Zgodność pracy z tematem.</w:t>
      </w:r>
    </w:p>
    <w:p w:rsidR="004130B8" w:rsidRDefault="004130B8" w:rsidP="004130B8">
      <w:pPr>
        <w:pStyle w:val="Standard"/>
        <w:numPr>
          <w:ilvl w:val="0"/>
          <w:numId w:val="7"/>
        </w:numPr>
        <w:rPr>
          <w:lang w:val="pl-PL"/>
        </w:rPr>
      </w:pPr>
      <w:r>
        <w:rPr>
          <w:lang w:val="pl-PL"/>
        </w:rPr>
        <w:t>Walory artystyczne pracy plastycznej (kompozycja, kolorystyka).</w:t>
      </w:r>
    </w:p>
    <w:p w:rsidR="004130B8" w:rsidRDefault="004130B8" w:rsidP="004130B8">
      <w:pPr>
        <w:pStyle w:val="Standard"/>
        <w:numPr>
          <w:ilvl w:val="0"/>
          <w:numId w:val="7"/>
        </w:numPr>
        <w:rPr>
          <w:color w:val="000000"/>
          <w:lang w:val="pl-PL"/>
        </w:rPr>
      </w:pPr>
      <w:r>
        <w:rPr>
          <w:color w:val="000000"/>
          <w:lang w:val="pl-PL"/>
        </w:rPr>
        <w:t>Staranność wykonania.</w:t>
      </w:r>
    </w:p>
    <w:p w:rsidR="004130B8" w:rsidRPr="00D93B73" w:rsidRDefault="004130B8" w:rsidP="004130B8">
      <w:pPr>
        <w:pStyle w:val="Standard"/>
        <w:numPr>
          <w:ilvl w:val="0"/>
          <w:numId w:val="7"/>
        </w:numPr>
        <w:rPr>
          <w:color w:val="000000"/>
          <w:lang w:val="pl-PL"/>
        </w:rPr>
      </w:pPr>
      <w:proofErr w:type="spellStart"/>
      <w:r w:rsidRPr="0029064E">
        <w:rPr>
          <w:rFonts w:ascii="TimesNewRomanPSMT" w:hAnsi="TimesNewRomanPSMT" w:cs="TimesNewRomanPSMT"/>
          <w:color w:val="000000"/>
        </w:rPr>
        <w:t>Pomysłowość</w:t>
      </w:r>
      <w:proofErr w:type="spellEnd"/>
      <w:r w:rsidRPr="0029064E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 w:rsidRPr="0029064E">
        <w:rPr>
          <w:rFonts w:ascii="TimesNewRomanPSMT" w:hAnsi="TimesNewRomanPSMT" w:cs="TimesNewRomanPSMT"/>
          <w:color w:val="000000"/>
        </w:rPr>
        <w:t>i</w:t>
      </w:r>
      <w:proofErr w:type="spellEnd"/>
      <w:r w:rsidRPr="0029064E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 w:rsidRPr="0029064E">
        <w:rPr>
          <w:rFonts w:ascii="TimesNewRomanPSMT" w:hAnsi="TimesNewRomanPSMT" w:cs="TimesNewRomanPSMT"/>
          <w:color w:val="000000"/>
        </w:rPr>
        <w:t>oryginalność</w:t>
      </w:r>
      <w:proofErr w:type="spellEnd"/>
      <w:r w:rsidRPr="0029064E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 w:rsidRPr="0029064E">
        <w:rPr>
          <w:rFonts w:ascii="TimesNewRomanPSMT" w:hAnsi="TimesNewRomanPSMT" w:cs="TimesNewRomanPSMT"/>
          <w:color w:val="000000"/>
        </w:rPr>
        <w:t>pracy</w:t>
      </w:r>
      <w:proofErr w:type="spellEnd"/>
      <w:r>
        <w:rPr>
          <w:rFonts w:ascii="TimesNewRomanPSMT" w:hAnsi="TimesNewRomanPSMT" w:cs="TimesNewRomanPSMT"/>
          <w:color w:val="000000"/>
        </w:rPr>
        <w:t>.</w:t>
      </w:r>
    </w:p>
    <w:p w:rsidR="004130B8" w:rsidRDefault="004130B8" w:rsidP="004130B8">
      <w:pPr>
        <w:pStyle w:val="Standard"/>
        <w:rPr>
          <w:color w:val="000000"/>
          <w:lang w:val="pl-PL"/>
        </w:rPr>
      </w:pPr>
    </w:p>
    <w:p w:rsidR="004130B8" w:rsidRPr="00D93B73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Przy ocenie prac literackich  Jury  uwzględni:</w:t>
      </w:r>
    </w:p>
    <w:p w:rsidR="004130B8" w:rsidRPr="0029064E" w:rsidRDefault="004130B8" w:rsidP="004130B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Respektowanie wymogów formalnych wybranej formy wypowiedzi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4130B8" w:rsidRPr="0029064E" w:rsidRDefault="004130B8" w:rsidP="004130B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Kompozycja pracy, poprawność stylistyczna i językowa.</w:t>
      </w:r>
    </w:p>
    <w:p w:rsidR="004130B8" w:rsidRPr="0029064E" w:rsidRDefault="004130B8" w:rsidP="004130B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Poprawność ortograficzna i interpunkcyjna.</w:t>
      </w:r>
    </w:p>
    <w:p w:rsidR="004130B8" w:rsidRPr="0029064E" w:rsidRDefault="004130B8" w:rsidP="004130B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Pomysłowość i oryginalność pracy.</w:t>
      </w:r>
    </w:p>
    <w:p w:rsidR="004130B8" w:rsidRPr="0029064E" w:rsidRDefault="004130B8" w:rsidP="004130B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Estetyka zapisu.</w:t>
      </w: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Termin i sposób składania prac:</w:t>
      </w:r>
    </w:p>
    <w:p w:rsidR="004130B8" w:rsidRPr="00310D91" w:rsidRDefault="004130B8" w:rsidP="004130B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  <w:r w:rsidRPr="00D93B73">
        <w:rPr>
          <w:rFonts w:ascii="TimesNewRomanPSMT" w:hAnsi="TimesNewRomanPSMT" w:cs="TimesNewRomanPSMT"/>
          <w:color w:val="000000"/>
          <w:sz w:val="24"/>
          <w:szCs w:val="24"/>
        </w:rPr>
        <w:t xml:space="preserve">Prace należy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przekazywać opiekunom klas/ kierownikowi szkoły </w:t>
      </w:r>
      <w:r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>do 1</w:t>
      </w:r>
      <w:r>
        <w:rPr>
          <w:rFonts w:ascii="TimesNewRomanPSMT" w:hAnsi="TimesNewRomanPSMT" w:cs="TimesNewRomanPSMT"/>
          <w:b/>
          <w:color w:val="000000"/>
          <w:sz w:val="24"/>
          <w:szCs w:val="24"/>
        </w:rPr>
        <w:t>9</w:t>
      </w:r>
      <w:r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>/</w:t>
      </w:r>
      <w:r>
        <w:rPr>
          <w:rFonts w:ascii="TimesNewRomanPSMT" w:hAnsi="TimesNewRomanPSMT" w:cs="TimesNewRomanPSMT"/>
          <w:b/>
          <w:color w:val="000000"/>
          <w:sz w:val="24"/>
          <w:szCs w:val="24"/>
        </w:rPr>
        <w:t>20</w:t>
      </w:r>
      <w:r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listopada 2021 r.</w:t>
      </w:r>
    </w:p>
    <w:p w:rsidR="004130B8" w:rsidRPr="00310D91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Ogłoszenie wyników konkursu:</w:t>
      </w:r>
    </w:p>
    <w:p w:rsidR="004130B8" w:rsidRDefault="004130B8" w:rsidP="004130B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26/27 listopada 2021 r. </w:t>
      </w:r>
    </w:p>
    <w:p w:rsidR="004130B8" w:rsidRDefault="004130B8" w:rsidP="004130B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Wręczenie nagród 10/11 grudnia 2021 r.</w:t>
      </w:r>
    </w:p>
    <w:p w:rsidR="004130B8" w:rsidRDefault="004130B8" w:rsidP="004130B8">
      <w:pPr>
        <w:pStyle w:val="Akapitzlist"/>
        <w:autoSpaceDE w:val="0"/>
        <w:autoSpaceDN w:val="0"/>
        <w:adjustRightInd w:val="0"/>
        <w:spacing w:after="0" w:line="240" w:lineRule="auto"/>
        <w:ind w:left="795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Pr="00E40244" w:rsidRDefault="004130B8" w:rsidP="004130B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130B8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C6000B"/>
          <w:sz w:val="26"/>
          <w:szCs w:val="26"/>
        </w:rPr>
      </w:pPr>
      <w:r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                                         </w:t>
      </w:r>
      <w:r w:rsidR="002C74AF"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</w:t>
      </w:r>
      <w:r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SERDECZNIE ZAPRASZAMY</w:t>
      </w:r>
    </w:p>
    <w:p w:rsidR="004130B8" w:rsidRPr="00E40244" w:rsidRDefault="004130B8" w:rsidP="004130B8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C6000B"/>
          <w:sz w:val="26"/>
          <w:szCs w:val="26"/>
        </w:rPr>
      </w:pPr>
      <w:r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                              </w:t>
      </w:r>
      <w:r w:rsidR="002C74AF"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</w:t>
      </w:r>
      <w:r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 DO WZIĘCIA UDZIAŁU W KONKURSIE !</w:t>
      </w:r>
    </w:p>
    <w:p w:rsidR="00BD29E4" w:rsidRDefault="00BD29E4"/>
    <w:sectPr w:rsidR="00BD2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SansMS-BoldItal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00"/>
    <w:family w:val="auto"/>
    <w:pitch w:val="variable"/>
  </w:font>
  <w:font w:name="OpenSymbol">
    <w:altName w:val="Yu Gothic"/>
    <w:charset w:val="00"/>
    <w:family w:val="auto"/>
    <w:pitch w:val="default"/>
  </w:font>
  <w:font w:name="Cambria-Bold">
    <w:altName w:val="Cambr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1721"/>
    <w:multiLevelType w:val="hybridMultilevel"/>
    <w:tmpl w:val="02E0AC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D21EB"/>
    <w:multiLevelType w:val="hybridMultilevel"/>
    <w:tmpl w:val="E9E0B6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E07F5"/>
    <w:multiLevelType w:val="hybridMultilevel"/>
    <w:tmpl w:val="69542FF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2747072"/>
    <w:multiLevelType w:val="hybridMultilevel"/>
    <w:tmpl w:val="68029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A2009"/>
    <w:multiLevelType w:val="hybridMultilevel"/>
    <w:tmpl w:val="815C3E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A314F"/>
    <w:multiLevelType w:val="hybridMultilevel"/>
    <w:tmpl w:val="D15A22A2"/>
    <w:lvl w:ilvl="0" w:tplc="0415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 w15:restartNumberingAfterBreak="0">
    <w:nsid w:val="54E40992"/>
    <w:multiLevelType w:val="hybridMultilevel"/>
    <w:tmpl w:val="51FA4B3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EAC3E72"/>
    <w:multiLevelType w:val="hybridMultilevel"/>
    <w:tmpl w:val="C3482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E677A"/>
    <w:multiLevelType w:val="hybridMultilevel"/>
    <w:tmpl w:val="D58621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3D3606"/>
    <w:multiLevelType w:val="hybridMultilevel"/>
    <w:tmpl w:val="9BD8327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0B8"/>
    <w:rsid w:val="002C74AF"/>
    <w:rsid w:val="004130B8"/>
    <w:rsid w:val="005373A8"/>
    <w:rsid w:val="005B79BF"/>
    <w:rsid w:val="00BD29E4"/>
    <w:rsid w:val="00F4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29635-D8AA-45B2-8539-2265F3D5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0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0B8"/>
    <w:pPr>
      <w:ind w:left="720"/>
      <w:contextualSpacing/>
    </w:pPr>
  </w:style>
  <w:style w:type="paragraph" w:customStyle="1" w:styleId="Standard">
    <w:name w:val="Standard"/>
    <w:rsid w:val="004130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Ateny</dc:creator>
  <cp:keywords/>
  <dc:description/>
  <cp:lastModifiedBy>Saloniki</cp:lastModifiedBy>
  <cp:revision>2</cp:revision>
  <cp:lastPrinted>2021-10-26T22:35:00Z</cp:lastPrinted>
  <dcterms:created xsi:type="dcterms:W3CDTF">2021-10-27T19:36:00Z</dcterms:created>
  <dcterms:modified xsi:type="dcterms:W3CDTF">2021-10-27T19:36:00Z</dcterms:modified>
</cp:coreProperties>
</file>